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D9C" w:rsidRPr="00BB5EF0" w:rsidRDefault="00654D9C" w:rsidP="00654D9C">
      <w:pPr>
        <w:jc w:val="center"/>
        <w:rPr>
          <w:b/>
          <w:sz w:val="28"/>
          <w:szCs w:val="28"/>
          <w:u w:val="single"/>
        </w:rPr>
      </w:pPr>
      <w:r>
        <w:rPr>
          <w:b/>
          <w:sz w:val="28"/>
          <w:szCs w:val="28"/>
          <w:u w:val="single"/>
        </w:rPr>
        <w:t>Integrated Science B</w:t>
      </w:r>
      <w:r w:rsidRPr="00BB5EF0">
        <w:rPr>
          <w:b/>
          <w:sz w:val="28"/>
          <w:szCs w:val="28"/>
          <w:u w:val="single"/>
        </w:rPr>
        <w:t>: Expectations and Guidelines</w:t>
      </w:r>
    </w:p>
    <w:p w:rsidR="00654D9C" w:rsidRDefault="00654D9C" w:rsidP="00654D9C">
      <w:pPr>
        <w:rPr>
          <w:b/>
          <w:sz w:val="24"/>
          <w:szCs w:val="24"/>
        </w:rPr>
      </w:pPr>
      <w:r w:rsidRPr="00BB5EF0">
        <w:rPr>
          <w:b/>
          <w:sz w:val="24"/>
          <w:szCs w:val="24"/>
        </w:rPr>
        <w:t>Mrs. Francis</w:t>
      </w:r>
      <w:r>
        <w:rPr>
          <w:b/>
          <w:sz w:val="24"/>
          <w:szCs w:val="24"/>
        </w:rPr>
        <w:tab/>
      </w:r>
      <w:r w:rsidRPr="00BB5EF0">
        <w:rPr>
          <w:b/>
          <w:sz w:val="24"/>
          <w:szCs w:val="24"/>
        </w:rPr>
        <w:t xml:space="preserve">email: </w:t>
      </w:r>
      <w:hyperlink r:id="rId6" w:history="1">
        <w:r w:rsidRPr="005D37D2">
          <w:rPr>
            <w:rStyle w:val="Hyperlink"/>
            <w:b/>
            <w:sz w:val="24"/>
            <w:szCs w:val="24"/>
          </w:rPr>
          <w:t>lfrancis@rsd13.org</w:t>
        </w:r>
      </w:hyperlink>
      <w:r w:rsidRPr="00BB5EF0">
        <w:rPr>
          <w:b/>
          <w:sz w:val="24"/>
          <w:szCs w:val="24"/>
        </w:rPr>
        <w:t xml:space="preserve">        class website: </w:t>
      </w:r>
      <w:hyperlink r:id="rId7" w:history="1">
        <w:r w:rsidRPr="002F5DCC">
          <w:rPr>
            <w:rStyle w:val="Hyperlink"/>
            <w:b/>
            <w:sz w:val="24"/>
            <w:szCs w:val="24"/>
          </w:rPr>
          <w:t>http://justfrancis.weebly.com/</w:t>
        </w:r>
      </w:hyperlink>
    </w:p>
    <w:p w:rsidR="00654D9C" w:rsidRDefault="00654D9C" w:rsidP="00654D9C">
      <w:pPr>
        <w:rPr>
          <w:b/>
          <w:sz w:val="24"/>
          <w:szCs w:val="24"/>
        </w:rPr>
      </w:pPr>
      <w:r>
        <w:rPr>
          <w:b/>
          <w:sz w:val="24"/>
          <w:szCs w:val="24"/>
        </w:rPr>
        <w:t xml:space="preserve">Overview: </w:t>
      </w:r>
    </w:p>
    <w:p w:rsidR="00654D9C" w:rsidRDefault="00654D9C" w:rsidP="00654D9C">
      <w:pPr>
        <w:rPr>
          <w:sz w:val="24"/>
          <w:szCs w:val="24"/>
        </w:rPr>
      </w:pPr>
      <w:r>
        <w:t>Integrated Science is an interdisciplinary course in basic physics and chemistry as they apply to the Earth, its materials and processes. Topics to be explored include conservation of energy, energy transfer and transformations, environmental impacts of various human activities, natural resources, and chemical structures and properties. Study of integrated science encourages stewardship of the earth through an understanding of earth processes. The approach used in this lab-science course emphasizes inquiry, discovery, and interpretation of student</w:t>
      </w:r>
      <w:r>
        <w:t xml:space="preserve"> </w:t>
      </w:r>
      <w:r>
        <w:t>obtained data.</w:t>
      </w:r>
    </w:p>
    <w:p w:rsidR="00654D9C" w:rsidRDefault="00654D9C" w:rsidP="00654D9C">
      <w:pPr>
        <w:rPr>
          <w:b/>
          <w:sz w:val="24"/>
          <w:szCs w:val="24"/>
        </w:rPr>
      </w:pPr>
      <w:r>
        <w:rPr>
          <w:b/>
          <w:sz w:val="24"/>
          <w:szCs w:val="24"/>
        </w:rPr>
        <w:t>Required Supplies:</w:t>
      </w:r>
    </w:p>
    <w:p w:rsidR="00654D9C" w:rsidRDefault="00654D9C" w:rsidP="00654D9C">
      <w:pPr>
        <w:pStyle w:val="ListParagraph"/>
        <w:numPr>
          <w:ilvl w:val="0"/>
          <w:numId w:val="1"/>
        </w:numPr>
        <w:rPr>
          <w:sz w:val="24"/>
          <w:szCs w:val="24"/>
        </w:rPr>
      </w:pPr>
      <w:r>
        <w:rPr>
          <w:sz w:val="24"/>
          <w:szCs w:val="24"/>
        </w:rPr>
        <w:t>3-ring binder to insert handouts</w:t>
      </w:r>
      <w:r>
        <w:rPr>
          <w:sz w:val="24"/>
          <w:szCs w:val="24"/>
        </w:rPr>
        <w:t xml:space="preserve"> and notes </w:t>
      </w:r>
    </w:p>
    <w:p w:rsidR="00654D9C" w:rsidRPr="00F21914" w:rsidRDefault="00654D9C" w:rsidP="00654D9C">
      <w:pPr>
        <w:pStyle w:val="ListParagraph"/>
        <w:numPr>
          <w:ilvl w:val="0"/>
          <w:numId w:val="1"/>
        </w:numPr>
        <w:rPr>
          <w:sz w:val="24"/>
          <w:szCs w:val="24"/>
        </w:rPr>
      </w:pPr>
      <w:r>
        <w:rPr>
          <w:sz w:val="24"/>
          <w:szCs w:val="24"/>
        </w:rPr>
        <w:t>Composition notebook (cheap)</w:t>
      </w:r>
    </w:p>
    <w:p w:rsidR="00654D9C" w:rsidRDefault="00654D9C" w:rsidP="00654D9C">
      <w:pPr>
        <w:pStyle w:val="ListParagraph"/>
        <w:numPr>
          <w:ilvl w:val="0"/>
          <w:numId w:val="1"/>
        </w:numPr>
        <w:rPr>
          <w:sz w:val="24"/>
          <w:szCs w:val="24"/>
        </w:rPr>
      </w:pPr>
      <w:r w:rsidRPr="00F21914">
        <w:rPr>
          <w:sz w:val="24"/>
          <w:szCs w:val="24"/>
        </w:rPr>
        <w:t>Pen/pencil/highlighter</w:t>
      </w:r>
    </w:p>
    <w:p w:rsidR="00654D9C" w:rsidRPr="00F21914" w:rsidRDefault="00654D9C" w:rsidP="00654D9C">
      <w:pPr>
        <w:pStyle w:val="ListParagraph"/>
        <w:numPr>
          <w:ilvl w:val="0"/>
          <w:numId w:val="1"/>
        </w:numPr>
        <w:rPr>
          <w:sz w:val="24"/>
          <w:szCs w:val="24"/>
        </w:rPr>
      </w:pPr>
      <w:r>
        <w:rPr>
          <w:sz w:val="24"/>
          <w:szCs w:val="24"/>
        </w:rPr>
        <w:t>5 page protectors</w:t>
      </w:r>
      <w:r w:rsidRPr="00F21914">
        <w:rPr>
          <w:sz w:val="24"/>
          <w:szCs w:val="24"/>
        </w:rPr>
        <w:t xml:space="preserve"> </w:t>
      </w:r>
    </w:p>
    <w:p w:rsidR="00654D9C" w:rsidRDefault="00654D9C" w:rsidP="00654D9C">
      <w:pPr>
        <w:rPr>
          <w:rFonts w:cs="Calibri"/>
          <w:sz w:val="24"/>
          <w:szCs w:val="24"/>
        </w:rPr>
      </w:pPr>
      <w:r w:rsidRPr="00576DFB">
        <w:rPr>
          <w:rFonts w:cs="Calibri"/>
          <w:b/>
          <w:sz w:val="24"/>
          <w:szCs w:val="24"/>
        </w:rPr>
        <w:t>Website:</w:t>
      </w:r>
      <w:r w:rsidRPr="00576DFB">
        <w:rPr>
          <w:rFonts w:cs="Calibri"/>
          <w:sz w:val="24"/>
          <w:szCs w:val="24"/>
        </w:rPr>
        <w:t xml:space="preserve"> I have developed a website on which I will post </w:t>
      </w:r>
      <w:r>
        <w:rPr>
          <w:rFonts w:cs="Calibri"/>
          <w:sz w:val="24"/>
          <w:szCs w:val="24"/>
        </w:rPr>
        <w:t>the daily agenda</w:t>
      </w:r>
      <w:r w:rsidRPr="00576DFB">
        <w:rPr>
          <w:rFonts w:cs="Calibri"/>
          <w:sz w:val="24"/>
          <w:szCs w:val="24"/>
        </w:rPr>
        <w:t xml:space="preserve"> and other class materials: </w:t>
      </w:r>
      <w:hyperlink r:id="rId8" w:history="1">
        <w:r w:rsidRPr="002F5DCC">
          <w:rPr>
            <w:rStyle w:val="Hyperlink"/>
            <w:rFonts w:cs="Calibri"/>
            <w:sz w:val="24"/>
            <w:szCs w:val="24"/>
          </w:rPr>
          <w:t>http://justfrancis.weebly.com/</w:t>
        </w:r>
      </w:hyperlink>
    </w:p>
    <w:p w:rsidR="00654D9C" w:rsidRPr="001C31F0" w:rsidRDefault="00654D9C" w:rsidP="00654D9C">
      <w:pPr>
        <w:rPr>
          <w:rFonts w:cs="Calibri"/>
          <w:sz w:val="24"/>
          <w:szCs w:val="24"/>
        </w:rPr>
      </w:pPr>
      <w:r>
        <w:rPr>
          <w:rFonts w:cs="Calibri"/>
          <w:b/>
          <w:sz w:val="24"/>
          <w:szCs w:val="24"/>
        </w:rPr>
        <w:t xml:space="preserve">Google Classroom: </w:t>
      </w:r>
      <w:r>
        <w:rPr>
          <w:rFonts w:cs="Calibri"/>
          <w:sz w:val="24"/>
          <w:szCs w:val="24"/>
        </w:rPr>
        <w:t xml:space="preserve">You will access and turn in most assignments through this site unless otherwise specified. </w:t>
      </w:r>
    </w:p>
    <w:p w:rsidR="00654D9C" w:rsidRDefault="00654D9C" w:rsidP="00654D9C">
      <w:pPr>
        <w:rPr>
          <w:b/>
          <w:sz w:val="24"/>
          <w:szCs w:val="24"/>
        </w:rPr>
      </w:pPr>
      <w:r>
        <w:rPr>
          <w:b/>
          <w:sz w:val="24"/>
          <w:szCs w:val="24"/>
        </w:rPr>
        <w:t xml:space="preserve">Grading: </w:t>
      </w:r>
    </w:p>
    <w:p w:rsidR="00654D9C" w:rsidRPr="004C712A" w:rsidRDefault="00654D9C" w:rsidP="00654D9C">
      <w:pPr>
        <w:ind w:left="720"/>
        <w:rPr>
          <w:sz w:val="24"/>
          <w:szCs w:val="24"/>
        </w:rPr>
      </w:pPr>
      <w:r>
        <w:rPr>
          <w:sz w:val="24"/>
          <w:szCs w:val="24"/>
        </w:rPr>
        <w:t>Assessments</w:t>
      </w:r>
      <w:r w:rsidRPr="004C712A">
        <w:rPr>
          <w:sz w:val="24"/>
          <w:szCs w:val="24"/>
        </w:rPr>
        <w:sym w:font="Wingdings" w:char="F0E0"/>
      </w:r>
      <w:r w:rsidRPr="004C712A">
        <w:rPr>
          <w:sz w:val="24"/>
          <w:szCs w:val="24"/>
        </w:rPr>
        <w:t xml:space="preserve"> </w:t>
      </w:r>
      <w:r>
        <w:rPr>
          <w:sz w:val="24"/>
          <w:szCs w:val="24"/>
        </w:rPr>
        <w:t>8</w:t>
      </w:r>
      <w:r w:rsidRPr="004C712A">
        <w:rPr>
          <w:sz w:val="24"/>
          <w:szCs w:val="24"/>
        </w:rPr>
        <w:t>0%</w:t>
      </w:r>
    </w:p>
    <w:p w:rsidR="00654D9C" w:rsidRPr="004C712A" w:rsidRDefault="00654D9C" w:rsidP="00654D9C">
      <w:pPr>
        <w:ind w:left="720"/>
        <w:rPr>
          <w:sz w:val="24"/>
          <w:szCs w:val="24"/>
        </w:rPr>
      </w:pPr>
      <w:r w:rsidRPr="004C712A">
        <w:rPr>
          <w:sz w:val="24"/>
          <w:szCs w:val="24"/>
        </w:rPr>
        <w:t>Homework</w:t>
      </w:r>
      <w:r>
        <w:rPr>
          <w:sz w:val="24"/>
          <w:szCs w:val="24"/>
        </w:rPr>
        <w:t xml:space="preserve">/ “Do </w:t>
      </w:r>
      <w:proofErr w:type="spellStart"/>
      <w:r>
        <w:rPr>
          <w:sz w:val="24"/>
          <w:szCs w:val="24"/>
        </w:rPr>
        <w:t>Nows</w:t>
      </w:r>
      <w:proofErr w:type="spellEnd"/>
      <w:r>
        <w:rPr>
          <w:sz w:val="24"/>
          <w:szCs w:val="24"/>
        </w:rPr>
        <w:t>/Exit Slips”</w:t>
      </w:r>
      <w:r w:rsidRPr="004C712A">
        <w:rPr>
          <w:sz w:val="24"/>
          <w:szCs w:val="24"/>
        </w:rPr>
        <w:sym w:font="Wingdings" w:char="F0E0"/>
      </w:r>
      <w:r>
        <w:rPr>
          <w:sz w:val="24"/>
          <w:szCs w:val="24"/>
        </w:rPr>
        <w:t xml:space="preserve"> 20</w:t>
      </w:r>
      <w:r w:rsidRPr="004C712A">
        <w:rPr>
          <w:sz w:val="24"/>
          <w:szCs w:val="24"/>
        </w:rPr>
        <w:t>%</w:t>
      </w:r>
    </w:p>
    <w:p w:rsidR="00654D9C" w:rsidRDefault="00654D9C" w:rsidP="00654D9C">
      <w:pPr>
        <w:rPr>
          <w:sz w:val="24"/>
          <w:szCs w:val="24"/>
        </w:rPr>
      </w:pPr>
      <w:r>
        <w:rPr>
          <w:b/>
          <w:sz w:val="24"/>
          <w:szCs w:val="24"/>
        </w:rPr>
        <w:t>Quizlet</w:t>
      </w:r>
      <w:r w:rsidRPr="00E05366">
        <w:rPr>
          <w:b/>
          <w:sz w:val="24"/>
          <w:szCs w:val="24"/>
        </w:rPr>
        <w:sym w:font="Wingdings" w:char="F0E0"/>
      </w:r>
      <w:r>
        <w:rPr>
          <w:sz w:val="24"/>
          <w:szCs w:val="24"/>
        </w:rPr>
        <w:t xml:space="preserve"> </w:t>
      </w:r>
      <w:r>
        <w:rPr>
          <w:sz w:val="24"/>
          <w:szCs w:val="24"/>
        </w:rPr>
        <w:t xml:space="preserve">You will be responsible for entering in </w:t>
      </w:r>
      <w:r w:rsidR="00146216">
        <w:rPr>
          <w:sz w:val="24"/>
          <w:szCs w:val="24"/>
        </w:rPr>
        <w:t>content vocabulary for each unit on Q</w:t>
      </w:r>
      <w:r>
        <w:rPr>
          <w:sz w:val="24"/>
          <w:szCs w:val="24"/>
        </w:rPr>
        <w:t xml:space="preserve">uizlet and reviewing the vocabulary daily. The idea is that if you understand the content vocabulary you can understand the concepts on a </w:t>
      </w:r>
      <w:r w:rsidR="00146216">
        <w:rPr>
          <w:sz w:val="24"/>
          <w:szCs w:val="24"/>
        </w:rPr>
        <w:t>deeper</w:t>
      </w:r>
      <w:r>
        <w:rPr>
          <w:sz w:val="24"/>
          <w:szCs w:val="24"/>
        </w:rPr>
        <w:t xml:space="preserve"> level and demonstrate understanding more effectively. </w:t>
      </w:r>
    </w:p>
    <w:p w:rsidR="00654D9C" w:rsidRPr="00C96674" w:rsidRDefault="00654D9C" w:rsidP="00654D9C">
      <w:pPr>
        <w:rPr>
          <w:sz w:val="24"/>
          <w:szCs w:val="24"/>
        </w:rPr>
      </w:pPr>
      <w:r>
        <w:rPr>
          <w:b/>
          <w:sz w:val="24"/>
          <w:szCs w:val="24"/>
        </w:rPr>
        <w:t xml:space="preserve">Cheating: </w:t>
      </w:r>
      <w:r w:rsidRPr="00C96674">
        <w:rPr>
          <w:sz w:val="24"/>
          <w:szCs w:val="24"/>
        </w:rPr>
        <w:t xml:space="preserve">Copying (or letting someone copy) work are considered cheating. All individuals involved will receive zeros for the assignment and a referral to the office. </w:t>
      </w:r>
    </w:p>
    <w:p w:rsidR="00654D9C" w:rsidRDefault="00654D9C" w:rsidP="00654D9C">
      <w:pPr>
        <w:rPr>
          <w:sz w:val="24"/>
          <w:szCs w:val="24"/>
        </w:rPr>
      </w:pPr>
      <w:r>
        <w:rPr>
          <w:b/>
          <w:sz w:val="24"/>
          <w:szCs w:val="24"/>
        </w:rPr>
        <w:t xml:space="preserve">Absences: </w:t>
      </w:r>
      <w:r>
        <w:rPr>
          <w:sz w:val="24"/>
          <w:szCs w:val="24"/>
        </w:rPr>
        <w:t>If</w:t>
      </w:r>
      <w:r w:rsidRPr="009D3793">
        <w:rPr>
          <w:sz w:val="24"/>
          <w:szCs w:val="24"/>
        </w:rPr>
        <w:t xml:space="preserve"> you are absent it is your responsibility for making up assignments and handing in work that was due when you were out. </w:t>
      </w:r>
      <w:r w:rsidRPr="00A279BE">
        <w:rPr>
          <w:i/>
          <w:sz w:val="24"/>
          <w:szCs w:val="24"/>
        </w:rPr>
        <w:t>S</w:t>
      </w:r>
      <w:r w:rsidR="00146216" w:rsidRPr="00A279BE">
        <w:rPr>
          <w:i/>
          <w:sz w:val="24"/>
          <w:szCs w:val="24"/>
        </w:rPr>
        <w:t>e</w:t>
      </w:r>
      <w:bookmarkStart w:id="0" w:name="_GoBack"/>
      <w:bookmarkEnd w:id="0"/>
      <w:r w:rsidRPr="00A279BE">
        <w:rPr>
          <w:i/>
          <w:sz w:val="24"/>
          <w:szCs w:val="24"/>
        </w:rPr>
        <w:t>e</w:t>
      </w:r>
      <w:r w:rsidRPr="009D3793">
        <w:rPr>
          <w:sz w:val="24"/>
          <w:szCs w:val="24"/>
        </w:rPr>
        <w:t xml:space="preserve"> me during X-block, before or after school</w:t>
      </w:r>
      <w:r>
        <w:rPr>
          <w:sz w:val="24"/>
          <w:szCs w:val="24"/>
        </w:rPr>
        <w:t>, or check the website</w:t>
      </w:r>
      <w:r w:rsidRPr="009D3793">
        <w:rPr>
          <w:sz w:val="24"/>
          <w:szCs w:val="24"/>
        </w:rPr>
        <w:t xml:space="preserve"> for missed work. If you are absent on the day of a test or quiz you are required to </w:t>
      </w:r>
      <w:r>
        <w:rPr>
          <w:sz w:val="24"/>
          <w:szCs w:val="24"/>
        </w:rPr>
        <w:lastRenderedPageBreak/>
        <w:t>see me the day you get</w:t>
      </w:r>
      <w:r w:rsidRPr="009D3793">
        <w:rPr>
          <w:sz w:val="24"/>
          <w:szCs w:val="24"/>
        </w:rPr>
        <w:t xml:space="preserve"> back to school</w:t>
      </w:r>
      <w:r>
        <w:rPr>
          <w:sz w:val="24"/>
          <w:szCs w:val="24"/>
        </w:rPr>
        <w:t xml:space="preserve"> to schedule a time to make it up</w:t>
      </w:r>
      <w:r w:rsidRPr="009D3793">
        <w:rPr>
          <w:sz w:val="24"/>
          <w:szCs w:val="24"/>
        </w:rPr>
        <w:t xml:space="preserve">. Labs must be made up within one week of absence. </w:t>
      </w:r>
    </w:p>
    <w:p w:rsidR="00654D9C" w:rsidRDefault="00654D9C" w:rsidP="00654D9C">
      <w:pPr>
        <w:tabs>
          <w:tab w:val="left" w:pos="2411"/>
        </w:tabs>
        <w:rPr>
          <w:b/>
          <w:sz w:val="24"/>
          <w:szCs w:val="24"/>
        </w:rPr>
      </w:pPr>
      <w:r>
        <w:rPr>
          <w:b/>
          <w:sz w:val="24"/>
          <w:szCs w:val="24"/>
        </w:rPr>
        <w:t xml:space="preserve">Expected Behavior: We are all expected to follow the classroom rules which are: </w:t>
      </w:r>
    </w:p>
    <w:p w:rsidR="00654D9C" w:rsidRDefault="00654D9C" w:rsidP="00654D9C">
      <w:pPr>
        <w:numPr>
          <w:ilvl w:val="0"/>
          <w:numId w:val="3"/>
        </w:numPr>
        <w:tabs>
          <w:tab w:val="left" w:pos="1530"/>
        </w:tabs>
        <w:rPr>
          <w:sz w:val="24"/>
          <w:szCs w:val="24"/>
        </w:rPr>
        <w:sectPr w:rsidR="00654D9C" w:rsidSect="00AC1C11">
          <w:pgSz w:w="12240" w:h="15840"/>
          <w:pgMar w:top="1440" w:right="1440" w:bottom="1440" w:left="1440" w:header="720" w:footer="720" w:gutter="0"/>
          <w:cols w:space="720"/>
          <w:docGrid w:linePitch="360"/>
        </w:sectPr>
      </w:pPr>
    </w:p>
    <w:p w:rsidR="00654D9C" w:rsidRDefault="00654D9C" w:rsidP="00654D9C">
      <w:pPr>
        <w:numPr>
          <w:ilvl w:val="0"/>
          <w:numId w:val="3"/>
        </w:numPr>
        <w:tabs>
          <w:tab w:val="left" w:pos="1530"/>
        </w:tabs>
        <w:rPr>
          <w:sz w:val="24"/>
          <w:szCs w:val="24"/>
        </w:rPr>
      </w:pPr>
      <w:r>
        <w:rPr>
          <w:sz w:val="24"/>
          <w:szCs w:val="24"/>
        </w:rPr>
        <w:lastRenderedPageBreak/>
        <w:t>Be respectful</w:t>
      </w:r>
    </w:p>
    <w:p w:rsidR="00654D9C" w:rsidRDefault="00654D9C" w:rsidP="00654D9C">
      <w:pPr>
        <w:numPr>
          <w:ilvl w:val="0"/>
          <w:numId w:val="3"/>
        </w:numPr>
        <w:tabs>
          <w:tab w:val="left" w:pos="1530"/>
        </w:tabs>
        <w:rPr>
          <w:sz w:val="24"/>
          <w:szCs w:val="24"/>
        </w:rPr>
      </w:pPr>
      <w:r>
        <w:rPr>
          <w:sz w:val="24"/>
          <w:szCs w:val="24"/>
        </w:rPr>
        <w:t>Be responsible</w:t>
      </w:r>
    </w:p>
    <w:p w:rsidR="00654D9C" w:rsidRDefault="00654D9C" w:rsidP="00654D9C">
      <w:pPr>
        <w:numPr>
          <w:ilvl w:val="0"/>
          <w:numId w:val="3"/>
        </w:numPr>
        <w:tabs>
          <w:tab w:val="left" w:pos="1530"/>
        </w:tabs>
        <w:rPr>
          <w:sz w:val="24"/>
          <w:szCs w:val="24"/>
        </w:rPr>
      </w:pPr>
      <w:r>
        <w:rPr>
          <w:sz w:val="24"/>
          <w:szCs w:val="24"/>
        </w:rPr>
        <w:t>Be honest</w:t>
      </w:r>
    </w:p>
    <w:p w:rsidR="00654D9C" w:rsidRDefault="00654D9C" w:rsidP="00654D9C">
      <w:pPr>
        <w:numPr>
          <w:ilvl w:val="0"/>
          <w:numId w:val="3"/>
        </w:numPr>
        <w:tabs>
          <w:tab w:val="left" w:pos="1530"/>
        </w:tabs>
        <w:rPr>
          <w:sz w:val="24"/>
          <w:szCs w:val="24"/>
        </w:rPr>
      </w:pPr>
      <w:r>
        <w:rPr>
          <w:sz w:val="24"/>
          <w:szCs w:val="24"/>
        </w:rPr>
        <w:lastRenderedPageBreak/>
        <w:t>Be kind</w:t>
      </w:r>
    </w:p>
    <w:p w:rsidR="00654D9C" w:rsidRDefault="00654D9C" w:rsidP="00654D9C">
      <w:pPr>
        <w:numPr>
          <w:ilvl w:val="0"/>
          <w:numId w:val="3"/>
        </w:numPr>
        <w:tabs>
          <w:tab w:val="left" w:pos="1530"/>
        </w:tabs>
        <w:rPr>
          <w:sz w:val="24"/>
          <w:szCs w:val="24"/>
        </w:rPr>
      </w:pPr>
      <w:r>
        <w:rPr>
          <w:sz w:val="24"/>
          <w:szCs w:val="24"/>
        </w:rPr>
        <w:t xml:space="preserve">Be courageous </w:t>
      </w:r>
    </w:p>
    <w:p w:rsidR="00654D9C" w:rsidRDefault="00654D9C" w:rsidP="00654D9C">
      <w:pPr>
        <w:rPr>
          <w:sz w:val="24"/>
          <w:szCs w:val="24"/>
        </w:rPr>
        <w:sectPr w:rsidR="00654D9C" w:rsidSect="004C712A">
          <w:type w:val="continuous"/>
          <w:pgSz w:w="12240" w:h="15840"/>
          <w:pgMar w:top="1440" w:right="1440" w:bottom="1440" w:left="1440" w:header="720" w:footer="720" w:gutter="0"/>
          <w:cols w:num="2" w:space="720"/>
          <w:docGrid w:linePitch="360"/>
        </w:sectPr>
      </w:pPr>
    </w:p>
    <w:p w:rsidR="00654D9C" w:rsidRPr="009D3793" w:rsidRDefault="00654D9C" w:rsidP="00654D9C">
      <w:pPr>
        <w:rPr>
          <w:sz w:val="24"/>
          <w:szCs w:val="24"/>
        </w:rPr>
      </w:pPr>
      <w:r w:rsidRPr="009D3793">
        <w:rPr>
          <w:sz w:val="24"/>
          <w:szCs w:val="24"/>
        </w:rPr>
        <w:lastRenderedPageBreak/>
        <w:t xml:space="preserve"> A series of consequences have been established for any students that breaks the social contract: </w:t>
      </w:r>
    </w:p>
    <w:p w:rsidR="00654D9C" w:rsidRPr="009D3793" w:rsidRDefault="00654D9C" w:rsidP="00654D9C">
      <w:pPr>
        <w:pStyle w:val="ListParagraph"/>
        <w:numPr>
          <w:ilvl w:val="0"/>
          <w:numId w:val="2"/>
        </w:numPr>
        <w:rPr>
          <w:sz w:val="24"/>
          <w:szCs w:val="24"/>
        </w:rPr>
      </w:pPr>
      <w:r w:rsidRPr="009D3793">
        <w:rPr>
          <w:sz w:val="24"/>
          <w:szCs w:val="24"/>
        </w:rPr>
        <w:t>Verbal warning</w:t>
      </w:r>
      <w:r w:rsidRPr="009D3793">
        <w:rPr>
          <w:sz w:val="24"/>
          <w:szCs w:val="24"/>
        </w:rPr>
        <w:tab/>
        <w:t>2. X-block detention</w:t>
      </w:r>
      <w:r w:rsidRPr="009D3793">
        <w:rPr>
          <w:sz w:val="24"/>
          <w:szCs w:val="24"/>
        </w:rPr>
        <w:tab/>
      </w:r>
      <w:r w:rsidRPr="009D3793">
        <w:rPr>
          <w:sz w:val="24"/>
          <w:szCs w:val="24"/>
        </w:rPr>
        <w:tab/>
        <w:t>3. After school detention</w:t>
      </w:r>
    </w:p>
    <w:p w:rsidR="00654D9C" w:rsidRDefault="00654D9C" w:rsidP="00654D9C">
      <w:pPr>
        <w:rPr>
          <w:sz w:val="24"/>
          <w:szCs w:val="24"/>
        </w:rPr>
      </w:pPr>
      <w:r w:rsidRPr="009D3793">
        <w:rPr>
          <w:sz w:val="24"/>
          <w:szCs w:val="24"/>
        </w:rPr>
        <w:t xml:space="preserve">Further violations will result in administrative referral. </w:t>
      </w:r>
    </w:p>
    <w:p w:rsidR="00654D9C" w:rsidRDefault="00654D9C" w:rsidP="00654D9C">
      <w:pPr>
        <w:rPr>
          <w:sz w:val="24"/>
          <w:szCs w:val="24"/>
        </w:rPr>
      </w:pPr>
      <w:r>
        <w:rPr>
          <w:b/>
          <w:sz w:val="24"/>
          <w:szCs w:val="24"/>
        </w:rPr>
        <w:t>Extra Help</w:t>
      </w:r>
      <w:r>
        <w:rPr>
          <w:sz w:val="24"/>
          <w:szCs w:val="24"/>
        </w:rPr>
        <w:t xml:space="preserve">: If are having trouble with any of the material </w:t>
      </w:r>
      <w:proofErr w:type="gramStart"/>
      <w:r>
        <w:rPr>
          <w:sz w:val="24"/>
          <w:szCs w:val="24"/>
        </w:rPr>
        <w:t>do</w:t>
      </w:r>
      <w:proofErr w:type="gramEnd"/>
      <w:r>
        <w:rPr>
          <w:sz w:val="24"/>
          <w:szCs w:val="24"/>
        </w:rPr>
        <w:t xml:space="preserve"> not hesitate to ask for help. I will be available in person to help you before, after school and during my prep period (B2). You can also email me with questions. You can find me in the science office on Monday, Wednesday, and Friday. </w:t>
      </w:r>
    </w:p>
    <w:p w:rsidR="00654D9C" w:rsidRPr="00C96674" w:rsidRDefault="00654D9C" w:rsidP="00654D9C">
      <w:pPr>
        <w:rPr>
          <w:sz w:val="24"/>
          <w:szCs w:val="24"/>
        </w:rPr>
      </w:pPr>
      <w:r>
        <w:rPr>
          <w:b/>
          <w:sz w:val="24"/>
          <w:szCs w:val="24"/>
        </w:rPr>
        <w:t xml:space="preserve">Library Use: </w:t>
      </w:r>
      <w:r>
        <w:rPr>
          <w:sz w:val="24"/>
          <w:szCs w:val="24"/>
        </w:rPr>
        <w:t xml:space="preserve">I will only give you a library pass during your study hall if I have assigned you work that cannot be completed in study hall (i.e. research, computer use for lab report). You must send me the work that you completed by the end of the period. If you do not send me your work or show me what you have completed I will not give you a library pass for the rest of the semester. </w:t>
      </w:r>
    </w:p>
    <w:p w:rsidR="00654D9C" w:rsidRDefault="00654D9C" w:rsidP="00654D9C">
      <w:pPr>
        <w:rPr>
          <w:b/>
          <w:sz w:val="24"/>
          <w:szCs w:val="24"/>
        </w:rPr>
      </w:pPr>
      <w:r>
        <w:rPr>
          <w:b/>
          <w:sz w:val="24"/>
          <w:szCs w:val="24"/>
        </w:rPr>
        <w:t xml:space="preserve">“I have read the expectations and guidelines and understand them.” Please have your parents read and sign this outline before our next class. </w:t>
      </w:r>
    </w:p>
    <w:p w:rsidR="00654D9C" w:rsidRDefault="00654D9C" w:rsidP="00654D9C">
      <w:pPr>
        <w:rPr>
          <w:b/>
          <w:sz w:val="24"/>
          <w:szCs w:val="24"/>
        </w:rPr>
      </w:pPr>
    </w:p>
    <w:p w:rsidR="00654D9C" w:rsidRDefault="00654D9C" w:rsidP="00654D9C">
      <w:pPr>
        <w:rPr>
          <w:b/>
          <w:sz w:val="24"/>
          <w:szCs w:val="24"/>
        </w:rPr>
      </w:pPr>
      <w:r>
        <w:rPr>
          <w:b/>
          <w:sz w:val="24"/>
          <w:szCs w:val="24"/>
        </w:rPr>
        <w:t>Student Signature: _______________________________________ Date: __________</w:t>
      </w:r>
    </w:p>
    <w:p w:rsidR="00654D9C" w:rsidRDefault="00654D9C" w:rsidP="00654D9C">
      <w:pPr>
        <w:rPr>
          <w:b/>
          <w:sz w:val="24"/>
          <w:szCs w:val="24"/>
        </w:rPr>
      </w:pPr>
    </w:p>
    <w:p w:rsidR="00654D9C" w:rsidRPr="00BB5EF0" w:rsidRDefault="00654D9C" w:rsidP="00654D9C">
      <w:pPr>
        <w:rPr>
          <w:b/>
          <w:sz w:val="24"/>
          <w:szCs w:val="24"/>
        </w:rPr>
      </w:pPr>
      <w:r>
        <w:rPr>
          <w:b/>
          <w:sz w:val="24"/>
          <w:szCs w:val="24"/>
        </w:rPr>
        <w:t>Parent Signature: ________________________________________ Date: __________</w:t>
      </w:r>
    </w:p>
    <w:p w:rsidR="00654D9C" w:rsidRDefault="00654D9C" w:rsidP="00654D9C"/>
    <w:p w:rsidR="001C052B" w:rsidRDefault="001C052B"/>
    <w:sectPr w:rsidR="001C052B" w:rsidSect="004C712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961B8"/>
    <w:multiLevelType w:val="hybridMultilevel"/>
    <w:tmpl w:val="28EEAB6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40C16A12"/>
    <w:multiLevelType w:val="hybridMultilevel"/>
    <w:tmpl w:val="09320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47E0F67"/>
    <w:multiLevelType w:val="hybridMultilevel"/>
    <w:tmpl w:val="0AA8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D9C"/>
    <w:rsid w:val="00146216"/>
    <w:rsid w:val="001C052B"/>
    <w:rsid w:val="0065029F"/>
    <w:rsid w:val="00654D9C"/>
    <w:rsid w:val="00A2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D9C"/>
    <w:rPr>
      <w:color w:val="0000FF"/>
      <w:u w:val="single"/>
    </w:rPr>
  </w:style>
  <w:style w:type="paragraph" w:styleId="ListParagraph">
    <w:name w:val="List Paragraph"/>
    <w:basedOn w:val="Normal"/>
    <w:uiPriority w:val="34"/>
    <w:qFormat/>
    <w:rsid w:val="00654D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D9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D9C"/>
    <w:rPr>
      <w:color w:val="0000FF"/>
      <w:u w:val="single"/>
    </w:rPr>
  </w:style>
  <w:style w:type="paragraph" w:styleId="ListParagraph">
    <w:name w:val="List Paragraph"/>
    <w:basedOn w:val="Normal"/>
    <w:uiPriority w:val="34"/>
    <w:qFormat/>
    <w:rsid w:val="00654D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stfrancis.weebly.com/" TargetMode="External"/><Relationship Id="rId3" Type="http://schemas.microsoft.com/office/2007/relationships/stylesWithEffects" Target="stylesWithEffects.xml"/><Relationship Id="rId7" Type="http://schemas.openxmlformats.org/officeDocument/2006/relationships/hyperlink" Target="http://justfrancis.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francis@rsd13.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523</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Regional School District 13</Company>
  <LinksUpToDate>false</LinksUpToDate>
  <CharactersWithSpaces>3503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RSD13 User</dc:creator>
  <cp:lastModifiedBy>RSD13 User</cp:lastModifiedBy>
  <cp:revision>2</cp:revision>
  <cp:lastPrinted>2015-08-25T16:34:00Z</cp:lastPrinted>
  <dcterms:created xsi:type="dcterms:W3CDTF">2015-08-25T16:15:00Z</dcterms:created>
  <dcterms:modified xsi:type="dcterms:W3CDTF">2015-08-25T17:07:00Z</dcterms:modified>
</cp:coreProperties>
</file>